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4AEA" w14:textId="77777777" w:rsidR="005C3B66" w:rsidRPr="00987E39" w:rsidRDefault="005C3B66" w:rsidP="005C3B66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7738325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XIX. Додаток № 2: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Запланована програма фестивалю</w:t>
      </w:r>
      <w:bookmarkEnd w:id="0"/>
    </w:p>
    <w:p w14:paraId="2AA9BA1E" w14:textId="77777777" w:rsidR="005C3B66" w:rsidRPr="004A3132" w:rsidRDefault="005C3B66" w:rsidP="005C3B66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5C3B66" w:rsidRPr="005C3B66" w14:paraId="6286B0CD" w14:textId="77777777" w:rsidTr="00867D6B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D2D6" w14:textId="77777777" w:rsidR="005C3B66" w:rsidRPr="004A3132" w:rsidRDefault="005C3B66" w:rsidP="00867D6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13862F97" w14:textId="77777777" w:rsidR="005C3B66" w:rsidRPr="004A3132" w:rsidRDefault="005C3B66" w:rsidP="00867D6B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Запланована програма фестивалю НАЗВА, місце та дати проведення </w:t>
            </w:r>
          </w:p>
          <w:p w14:paraId="1DDC7126" w14:textId="77777777" w:rsidR="005C3B66" w:rsidRPr="004A3132" w:rsidRDefault="005C3B66" w:rsidP="00867D6B">
            <w:pPr>
              <w:jc w:val="both"/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2CED889C" w14:textId="77777777" w:rsidR="005C3B66" w:rsidRPr="004A3132" w:rsidRDefault="005C3B66" w:rsidP="00867D6B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ПРИКЛАД СТРУКТУРИ </w:t>
            </w:r>
          </w:p>
          <w:p w14:paraId="2F9E9F4A" w14:textId="77777777" w:rsidR="005C3B66" w:rsidRPr="004A3132" w:rsidRDefault="005C3B66" w:rsidP="00867D6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B2D2" w14:textId="77777777" w:rsidR="005C3B66" w:rsidRPr="004A3132" w:rsidRDefault="005C3B66" w:rsidP="00867D6B">
            <w:pPr>
              <w:rPr>
                <w:rFonts w:eastAsia="Times New Roman"/>
                <w:sz w:val="16"/>
                <w:szCs w:val="16"/>
              </w:rPr>
            </w:pPr>
            <w:r w:rsidRPr="004A313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2046136F" w14:textId="77777777" w:rsidR="005C3B66" w:rsidRPr="004A3132" w:rsidRDefault="005C3B66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3B644797" w14:textId="77777777" w:rsidR="005C3B66" w:rsidRPr="004A3132" w:rsidRDefault="005C3B66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111B4386" w14:textId="77777777" w:rsidR="005C3B66" w:rsidRPr="008E23A4" w:rsidRDefault="005C3B66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Запланована програма фестивалю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є обов’язковим Додатком до заявки програми «</w:t>
            </w:r>
            <w:r>
              <w:rPr>
                <w:rFonts w:eastAsia="Times New Roman"/>
                <w:sz w:val="20"/>
                <w:szCs w:val="20"/>
              </w:rPr>
              <w:t>Культура.Туризм.Регіони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5DFA3316" w14:textId="77777777" w:rsidR="005C3B66" w:rsidRPr="004A3132" w:rsidRDefault="005C3B66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23A4">
              <w:rPr>
                <w:rFonts w:eastAsia="Times New Roman"/>
                <w:sz w:val="20"/>
                <w:szCs w:val="20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</w:rPr>
              <w:t xml:space="preserve"> відповідно до потреб проекту, що подається на грант від УКФ.</w:t>
            </w:r>
          </w:p>
        </w:tc>
      </w:tr>
    </w:tbl>
    <w:p w14:paraId="64399232" w14:textId="77777777" w:rsidR="005C3B66" w:rsidRPr="00743048" w:rsidRDefault="005C3B66" w:rsidP="005C3B66">
      <w:pPr>
        <w:rPr>
          <w:rFonts w:eastAsia="Times New Roman"/>
          <w:b/>
          <w:sz w:val="28"/>
          <w:szCs w:val="28"/>
          <w:lang w:val="uk-UA"/>
        </w:rPr>
      </w:pPr>
    </w:p>
    <w:p w14:paraId="0FAA6D52" w14:textId="77777777" w:rsidR="005C3B66" w:rsidRPr="0061748D" w:rsidRDefault="005C3B66" w:rsidP="005C3B66">
      <w:pPr>
        <w:jc w:val="both"/>
        <w:rPr>
          <w:rFonts w:eastAsia="Times New Roman"/>
          <w:lang w:val="ru-RU" w:eastAsia="ru-RU"/>
        </w:rPr>
      </w:pPr>
      <w:bookmarkStart w:id="1" w:name="_147n2zr" w:colFirst="0" w:colLast="0"/>
      <w:bookmarkEnd w:id="1"/>
      <w:r w:rsidRPr="0061748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Візитна картка фестивалю:</w:t>
      </w:r>
    </w:p>
    <w:p w14:paraId="18309E82" w14:textId="77777777" w:rsidR="005C3B66" w:rsidRPr="0061748D" w:rsidRDefault="005C3B66" w:rsidP="005C3B66">
      <w:pPr>
        <w:rPr>
          <w:rFonts w:eastAsia="Times New Roman"/>
          <w:sz w:val="28"/>
          <w:szCs w:val="28"/>
          <w:lang w:val="ru-RU" w:eastAsia="ru-RU"/>
        </w:rPr>
      </w:pPr>
      <w:r w:rsidRPr="0061748D">
        <w:rPr>
          <w:rFonts w:eastAsia="Times New Roman"/>
          <w:sz w:val="28"/>
          <w:szCs w:val="28"/>
          <w:lang w:val="ru-RU" w:eastAsia="ru-RU"/>
        </w:rPr>
        <w:t>-  концепція фестивалю з наголосом на регіональній культурній особливості</w:t>
      </w:r>
    </w:p>
    <w:p w14:paraId="1C3DB227" w14:textId="77777777" w:rsidR="005C3B66" w:rsidRPr="0061748D" w:rsidRDefault="005C3B66" w:rsidP="005C3B66">
      <w:pPr>
        <w:rPr>
          <w:rFonts w:eastAsia="Times New Roman"/>
          <w:sz w:val="28"/>
          <w:szCs w:val="28"/>
          <w:lang w:val="ru-RU" w:eastAsia="ru-RU"/>
        </w:rPr>
      </w:pPr>
      <w:r w:rsidRPr="0061748D">
        <w:rPr>
          <w:rFonts w:eastAsia="Times New Roman"/>
          <w:sz w:val="28"/>
          <w:szCs w:val="28"/>
          <w:lang w:val="ru-RU" w:eastAsia="ru-RU"/>
        </w:rPr>
        <w:t>- тематичні блоки фестивалю та локації (сцена, фудкорти, майстерні, ігрові майданчики тощо)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14:paraId="05E83C3E" w14:textId="77777777" w:rsidR="005C3B66" w:rsidRPr="0061748D" w:rsidRDefault="005C3B66" w:rsidP="005C3B66">
      <w:pPr>
        <w:rPr>
          <w:rFonts w:eastAsia="Times New Roman"/>
          <w:sz w:val="28"/>
          <w:szCs w:val="28"/>
          <w:lang w:val="ru-RU" w:eastAsia="ru-RU"/>
        </w:rPr>
      </w:pPr>
      <w:r w:rsidRPr="0061748D">
        <w:rPr>
          <w:rFonts w:eastAsia="Times New Roman"/>
          <w:sz w:val="28"/>
          <w:szCs w:val="28"/>
          <w:lang w:val="ru-RU" w:eastAsia="ru-RU"/>
        </w:rPr>
        <w:t xml:space="preserve">- заплановане охоплення аудиторії: місцева громада – число, туристи – число. </w:t>
      </w:r>
    </w:p>
    <w:p w14:paraId="395BC13C" w14:textId="77777777" w:rsidR="005C3B66" w:rsidRPr="0061748D" w:rsidRDefault="005C3B66" w:rsidP="005C3B66">
      <w:pPr>
        <w:rPr>
          <w:rFonts w:eastAsia="Times New Roman"/>
          <w:sz w:val="28"/>
          <w:szCs w:val="28"/>
          <w:lang w:val="ru-RU" w:eastAsia="ru-RU"/>
        </w:rPr>
      </w:pPr>
      <w:r w:rsidRPr="0061748D">
        <w:rPr>
          <w:rFonts w:eastAsia="Times New Roman"/>
          <w:sz w:val="28"/>
          <w:szCs w:val="28"/>
          <w:lang w:val="ru-RU" w:eastAsia="ru-RU"/>
        </w:rPr>
        <w:t xml:space="preserve">- партнери фестивалю, з яким місцевим бізнесом плануєте співпрацювати. </w:t>
      </w:r>
    </w:p>
    <w:p w14:paraId="1010E2CE" w14:textId="77777777" w:rsidR="005C3B66" w:rsidRPr="0061748D" w:rsidRDefault="005C3B66" w:rsidP="005C3B66">
      <w:pPr>
        <w:rPr>
          <w:rFonts w:eastAsia="Times New Roman"/>
          <w:sz w:val="28"/>
          <w:szCs w:val="28"/>
          <w:lang w:val="ru-RU" w:eastAsia="ru-RU"/>
        </w:rPr>
      </w:pPr>
    </w:p>
    <w:p w14:paraId="72D9C1AA" w14:textId="77777777" w:rsidR="005C3B66" w:rsidRDefault="005C3B66" w:rsidP="005C3B66">
      <w:pPr>
        <w:jc w:val="both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61748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Програма фестивалю</w:t>
      </w:r>
    </w:p>
    <w:p w14:paraId="26E785E1" w14:textId="77777777" w:rsidR="005C3B66" w:rsidRPr="0061748D" w:rsidRDefault="005C3B66" w:rsidP="005C3B66">
      <w:pPr>
        <w:jc w:val="both"/>
        <w:rPr>
          <w:rFonts w:eastAsia="Times New Roman"/>
          <w:lang w:val="ru-RU" w:eastAsia="ru-RU"/>
        </w:rPr>
      </w:pPr>
      <w:r w:rsidRPr="0061748D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Перелік активностей, запрошених виконавців та гуртів тощо. Все 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те, </w:t>
      </w:r>
      <w:r w:rsidRPr="0061748D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що дає 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>допоможе</w:t>
      </w:r>
      <w:r w:rsidRPr="0061748D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скласти уявлення про художній рівень події. </w:t>
      </w:r>
    </w:p>
    <w:p w14:paraId="1B07CA9A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</w:p>
    <w:p w14:paraId="14F442D3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Портфоліо координатора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/ки </w:t>
      </w:r>
    </w:p>
    <w:p w14:paraId="79B45A10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 xml:space="preserve">Короткий опис досвіду створення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локальних фестивалів</w:t>
      </w: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>; приклади успішно реалізованих проектів із короткими концептуальними описами). </w:t>
      </w:r>
    </w:p>
    <w:p w14:paraId="16F0079C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>Приклад структури портфоліо: </w:t>
      </w:r>
    </w:p>
    <w:p w14:paraId="11609F73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>• ПІБ</w:t>
      </w:r>
    </w:p>
    <w:p w14:paraId="42D1C5F6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>• Освіта (формальна та неформальна) </w:t>
      </w:r>
    </w:p>
    <w:p w14:paraId="04A43747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>• Досвід роботи </w:t>
      </w:r>
    </w:p>
    <w:p w14:paraId="2AE94828" w14:textId="77777777" w:rsidR="005C3B66" w:rsidRPr="0061748D" w:rsidRDefault="005C3B66" w:rsidP="005C3B66">
      <w:pPr>
        <w:rPr>
          <w:rFonts w:eastAsia="Times New Roman"/>
          <w:lang w:val="ru-RU" w:eastAsia="ru-RU"/>
        </w:rPr>
      </w:pPr>
      <w:r w:rsidRPr="0061748D">
        <w:rPr>
          <w:rFonts w:eastAsia="Times New Roman"/>
          <w:color w:val="000000"/>
          <w:sz w:val="28"/>
          <w:szCs w:val="28"/>
          <w:lang w:val="ru-RU" w:eastAsia="ru-RU"/>
        </w:rPr>
        <w:t>• Попередні проекти</w:t>
      </w:r>
    </w:p>
    <w:p w14:paraId="0994C3B8" w14:textId="2268903F" w:rsidR="003C71A2" w:rsidRPr="005C3B66" w:rsidRDefault="003C71A2" w:rsidP="005C3B66"/>
    <w:sectPr w:rsidR="003C71A2" w:rsidRPr="005C3B66" w:rsidSect="005239A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026"/>
    <w:multiLevelType w:val="multilevel"/>
    <w:tmpl w:val="8F3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F"/>
    <w:rsid w:val="00175EC3"/>
    <w:rsid w:val="003C71A2"/>
    <w:rsid w:val="005239AF"/>
    <w:rsid w:val="005C3B66"/>
    <w:rsid w:val="00990381"/>
    <w:rsid w:val="00C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149"/>
  <w15:chartTrackingRefBased/>
  <w15:docId w15:val="{333B5051-6C69-4A7F-AD93-D400614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A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AF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AF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5239AF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175EC3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5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970</Characters>
  <Application>Microsoft Office Word</Application>
  <DocSecurity>0</DocSecurity>
  <Lines>29</Lines>
  <Paragraphs>12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2020-12-02T14:31:00Z</dcterms:created>
  <dcterms:modified xsi:type="dcterms:W3CDTF">2020-12-02T14:31:00Z</dcterms:modified>
</cp:coreProperties>
</file>